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4.8   Crewmember Duties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Purpose: </w:t>
      </w:r>
      <w:r>
        <w:rPr>
          <w:rFonts w:cstheme="minorHAnsi"/>
          <w:bCs/>
          <w:color w:val="000000"/>
          <w:sz w:val="24"/>
          <w:szCs w:val="24"/>
        </w:rPr>
        <w:t>To set standards for the duties of crewmembers.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Policy: </w:t>
      </w:r>
      <w:r>
        <w:rPr>
          <w:rFonts w:cstheme="minorHAnsi"/>
          <w:color w:val="000000"/>
          <w:sz w:val="24"/>
          <w:szCs w:val="24"/>
        </w:rPr>
        <w:t xml:space="preserve">The collective duties of the crewmembers staffing a non-emergency medical transportation shall include, but are not limited to: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 Assuring that all required and necessary equipment and supplies are onboard the vehicle and in working order prior to departure;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2. Operating the vehicle in a safe manner, starting and stopping the vehicle slowly and smoothly and complying with all applicable motor vehicle laws, rules and/or regulations;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3. Providing the patient with prompt, effective and appropriate care;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4. Assisting the patient to enter into and/or exit from the vehicle;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5. Supervising the well-being of the patient and ensuring the patient's privacy and comfort;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6. Assuring that all vehicle occupants (patients, passengers and crewmembers) are properly restrained.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7. Assuring that all wheelchairs are properly restrained in the required restraints and that all wheelchair patients are restrained in the wheelchair. Wheelchair patients are to be restrained with a seatbelt until the patient is transferred from the wheelchair at the patient's destination;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8. Prohibiting smoking within the vehicle at all times;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9. Completing the patient care report; and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10. Reporting verbally to the appropriate personnel when the patient is delivered to the receiving health care facility or other place of medical care.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CROSS REFERENCE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Required Crewmember Policy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>FORMS</w:t>
      </w:r>
    </w:p>
    <w:p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cstheme="minorHAnsi"/>
          <w:bCs/>
          <w:color w:val="000000"/>
          <w:sz w:val="24"/>
          <w:szCs w:val="24"/>
        </w:rPr>
      </w:pPr>
      <w:r>
        <w:rPr>
          <w:rFonts w:cstheme="minorHAnsi"/>
          <w:bCs/>
          <w:color w:val="000000"/>
          <w:sz w:val="24"/>
          <w:szCs w:val="24"/>
        </w:rPr>
        <w:t>Patient Care Report</w:t>
      </w:r>
    </w:p>
    <w:p>
      <w:pPr>
        <w:jc w:val="both"/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407187"/>
      <w:docPartObj>
        <w:docPartGallery w:val="Page Numbers (Bottom of Page)"/>
        <w:docPartUnique/>
      </w:docPartObj>
    </w:sdtPr>
    <w:sdtEndPr>
      <w:rPr>
        <w:noProof/>
      </w:rPr>
    </w:sdtEndPr>
    <w:sdtContent>
      <w:p>
        <w:pPr>
          <w:pStyle w:val="Footer"/>
          <w:jc w:val="right"/>
        </w:pPr>
      </w:p>
      <w:bookmarkStart w:id="0" w:name="_GoBack" w:displacedByCustomXml="next"/>
      <w:bookmarkEnd w:id="0" w:displacedByCustomXml="next"/>
    </w:sdtContent>
  </w:sdt>
  <w:p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F7968"/>
    <w:multiLevelType w:val="hybridMultilevel"/>
    <w:tmpl w:val="20409C90"/>
    <w:lvl w:ilvl="0" w:tplc="E4C61926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">
    <w:nsid w:val="2FF6395E"/>
    <w:multiLevelType w:val="hybridMultilevel"/>
    <w:tmpl w:val="050C0998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DA40416"/>
    <w:multiLevelType w:val="hybridMultilevel"/>
    <w:tmpl w:val="3C4CAE16"/>
    <w:lvl w:ilvl="0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735A0FD6"/>
    <w:multiLevelType w:val="hybridMultilevel"/>
    <w:tmpl w:val="00ECA52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59A46EDA"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1302D450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6</cp:revision>
  <dcterms:created xsi:type="dcterms:W3CDTF">2014-03-19T23:31:00Z</dcterms:created>
  <dcterms:modified xsi:type="dcterms:W3CDTF">2017-07-26T20:15:00Z</dcterms:modified>
</cp:coreProperties>
</file>