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2"/>
        <w:tabs>
          <w:tab w:val="left" w:pos="3363"/>
        </w:tabs>
        <w:spacing w:line="240" w:lineRule="auto"/>
        <w:ind w:left="144"/>
        <w:jc w:val="both"/>
        <w:rPr>
          <w:rFonts w:asciiTheme="minorHAnsi" w:eastAsia="Times New Roman" w:hAnsiTheme="minorHAnsi" w:cstheme="minorHAnsi"/>
          <w:bCs w:val="0"/>
          <w:color w:val="000000" w:themeColor="text1"/>
          <w:sz w:val="28"/>
          <w:szCs w:val="28"/>
        </w:rPr>
      </w:pPr>
      <w:r>
        <w:rPr>
          <w:rFonts w:cstheme="minorHAnsi"/>
          <w:color w:val="000000" w:themeColor="text1"/>
          <w:sz w:val="28"/>
          <w:szCs w:val="28"/>
        </w:rPr>
        <w:t xml:space="preserve">4.19  MILITARY LEAVE      </w:t>
      </w:r>
      <w:r>
        <w:rPr>
          <w:rFonts w:ascii="Times" w:eastAsia="Times New Roman" w:hAnsi="Times" w:cs="Times New Roman"/>
          <w:bCs w:val="0"/>
          <w:color w:val="000000" w:themeColor="text1"/>
          <w:sz w:val="28"/>
          <w:szCs w:val="28"/>
          <w:u w:val="single"/>
        </w:rPr>
        <w:fldChar w:fldCharType="begin"/>
      </w:r>
      <w:r>
        <w:rPr>
          <w:rFonts w:asciiTheme="minorHAnsi" w:eastAsia="Times New Roman" w:hAnsiTheme="minorHAnsi" w:cstheme="minorHAnsi"/>
          <w:bCs w:val="0"/>
          <w:color w:val="000000" w:themeColor="text1"/>
          <w:sz w:val="28"/>
          <w:szCs w:val="28"/>
        </w:rPr>
        <w:instrText xml:space="preserve"> XE "</w:instrText>
      </w:r>
      <w:r>
        <w:rPr>
          <w:rFonts w:asciiTheme="minorHAnsi" w:eastAsia="Times New Roman" w:hAnsiTheme="minorHAnsi" w:cstheme="minorHAnsi"/>
          <w:b w:val="0"/>
          <w:bCs w:val="0"/>
          <w:color w:val="000000" w:themeColor="text1"/>
          <w:sz w:val="28"/>
          <w:szCs w:val="28"/>
        </w:rPr>
        <w:instrText>SMOKING POLICY</w:instrText>
      </w:r>
      <w:r>
        <w:rPr>
          <w:rFonts w:asciiTheme="minorHAnsi" w:eastAsia="Times New Roman" w:hAnsiTheme="minorHAnsi" w:cstheme="minorHAnsi"/>
          <w:bCs w:val="0"/>
          <w:color w:val="000000" w:themeColor="text1"/>
          <w:sz w:val="28"/>
          <w:szCs w:val="28"/>
        </w:rPr>
        <w:instrText xml:space="preserve">" </w:instrText>
      </w:r>
      <w:r>
        <w:rPr>
          <w:rFonts w:asciiTheme="minorHAnsi" w:eastAsia="Times New Roman" w:hAnsiTheme="minorHAnsi" w:cstheme="minorHAnsi"/>
          <w:b w:val="0"/>
          <w:bCs w:val="0"/>
          <w:color w:val="000000" w:themeColor="text1"/>
          <w:sz w:val="28"/>
          <w:szCs w:val="28"/>
        </w:rPr>
        <w:fldChar w:fldCharType="end"/>
      </w:r>
    </w:p>
    <w:p>
      <w:pPr>
        <w:tabs>
          <w:tab w:val="left" w:pos="3363"/>
        </w:tabs>
        <w:spacing w:after="0" w:line="240" w:lineRule="auto"/>
        <w:ind w:left="144"/>
        <w:jc w:val="both"/>
        <w:outlineLvl w:val="0"/>
        <w:rPr>
          <w:rFonts w:cstheme="minorHAnsi"/>
          <w:b/>
          <w:sz w:val="24"/>
          <w:szCs w:val="24"/>
        </w:rPr>
      </w:pPr>
    </w:p>
    <w:p>
      <w:pPr>
        <w:tabs>
          <w:tab w:val="left" w:pos="3363"/>
        </w:tabs>
        <w:spacing w:after="0" w:line="240" w:lineRule="auto"/>
        <w:ind w:left="144"/>
        <w:jc w:val="both"/>
        <w:outlineLvl w:val="0"/>
        <w:rPr>
          <w:rFonts w:cstheme="minorHAnsi"/>
          <w:sz w:val="24"/>
          <w:szCs w:val="24"/>
        </w:rPr>
      </w:pPr>
      <w:r>
        <w:rPr>
          <w:rFonts w:cstheme="minorHAnsi"/>
          <w:b/>
          <w:sz w:val="24"/>
          <w:szCs w:val="24"/>
        </w:rPr>
        <w:t xml:space="preserve">Purpose:  </w:t>
      </w:r>
      <w:r>
        <w:rPr>
          <w:rFonts w:cstheme="minorHAnsi"/>
          <w:sz w:val="24"/>
          <w:szCs w:val="24"/>
        </w:rPr>
        <w:t>The purpose of this policy is to comply with applicable federal and state law regarding the rights of employees who serve in the military and to allow an employee paid or unpaid time off or supplemental pay benefits for periods of training or active duty in the uniformed services. This policy applies to regular full-time and regular part-time employees who are absent from work due to annual training, encampment, weekend drills or active duty in the uniformed services. Eligible employees are entitled to Military Leave if the employee is required to be absent from work by reason of service in the uniformed services.</w:t>
      </w:r>
    </w:p>
    <w:p>
      <w:pPr>
        <w:tabs>
          <w:tab w:val="left" w:pos="3363"/>
        </w:tabs>
        <w:spacing w:after="0" w:line="240" w:lineRule="auto"/>
        <w:ind w:left="144"/>
        <w:jc w:val="both"/>
        <w:outlineLvl w:val="0"/>
        <w:rPr>
          <w:rFonts w:cstheme="minorHAnsi"/>
          <w:sz w:val="24"/>
          <w:szCs w:val="24"/>
        </w:rPr>
      </w:pPr>
    </w:p>
    <w:p>
      <w:pPr>
        <w:tabs>
          <w:tab w:val="left" w:pos="3363"/>
        </w:tabs>
        <w:spacing w:after="0" w:line="240" w:lineRule="auto"/>
        <w:ind w:left="144"/>
        <w:jc w:val="both"/>
        <w:outlineLvl w:val="0"/>
        <w:rPr>
          <w:rFonts w:cstheme="minorHAnsi"/>
          <w:sz w:val="24"/>
          <w:szCs w:val="24"/>
        </w:rPr>
      </w:pPr>
      <w:r>
        <w:rPr>
          <w:rFonts w:cstheme="minorHAnsi"/>
          <w:b/>
          <w:sz w:val="24"/>
          <w:szCs w:val="24"/>
        </w:rPr>
        <w:t>Policy:</w:t>
      </w:r>
      <w:r>
        <w:rPr>
          <w:rFonts w:cstheme="minorHAnsi"/>
          <w:sz w:val="24"/>
          <w:szCs w:val="24"/>
        </w:rPr>
        <w:t xml:space="preserve"> An employee who shall have entered or been called into active military duty with the Armed Forces of the United States or the state shall be placed on military leave without pay. </w:t>
      </w:r>
    </w:p>
    <w:p>
      <w:pPr>
        <w:tabs>
          <w:tab w:val="left" w:pos="3363"/>
        </w:tabs>
        <w:spacing w:after="0" w:line="240" w:lineRule="auto"/>
        <w:ind w:left="144"/>
        <w:jc w:val="both"/>
        <w:outlineLvl w:val="0"/>
        <w:rPr>
          <w:rFonts w:cstheme="minorHAnsi"/>
          <w:sz w:val="24"/>
          <w:szCs w:val="24"/>
        </w:rPr>
      </w:pPr>
      <w:r>
        <w:rPr>
          <w:rFonts w:cstheme="minorHAnsi"/>
          <w:sz w:val="24"/>
          <w:szCs w:val="24"/>
        </w:rPr>
        <w:t>An employee on military duty shall be granted a leave of absence for up to five years if obligated to perform service in a “uniformed service”.</w:t>
      </w:r>
    </w:p>
    <w:p>
      <w:pPr>
        <w:tabs>
          <w:tab w:val="left" w:pos="3363"/>
        </w:tabs>
        <w:spacing w:after="0" w:line="240" w:lineRule="auto"/>
        <w:ind w:left="144"/>
        <w:jc w:val="both"/>
        <w:outlineLvl w:val="0"/>
        <w:rPr>
          <w:rFonts w:cstheme="minorHAnsi"/>
          <w:sz w:val="24"/>
          <w:szCs w:val="24"/>
        </w:rPr>
      </w:pPr>
    </w:p>
    <w:p>
      <w:pPr>
        <w:tabs>
          <w:tab w:val="left" w:pos="3363"/>
        </w:tabs>
        <w:spacing w:after="0" w:line="240" w:lineRule="auto"/>
        <w:ind w:left="144"/>
        <w:jc w:val="both"/>
        <w:outlineLvl w:val="0"/>
        <w:rPr>
          <w:rFonts w:cstheme="minorHAnsi"/>
          <w:sz w:val="24"/>
          <w:szCs w:val="24"/>
        </w:rPr>
      </w:pPr>
      <w:r>
        <w:rPr>
          <w:rFonts w:cstheme="minorHAnsi"/>
          <w:sz w:val="24"/>
          <w:szCs w:val="24"/>
        </w:rPr>
        <w:t>Any veteran showing satisfactory completion of military service must be reinstated as stated in USERRA regulations. If the individual is not qualified for the new position and cannot become qualified after reasonable effort, the individual will be re-employed in the position he or she held prior to military leave.</w:t>
      </w:r>
    </w:p>
    <w:p>
      <w:pPr>
        <w:tabs>
          <w:tab w:val="left" w:pos="3363"/>
        </w:tabs>
        <w:spacing w:after="0" w:line="240" w:lineRule="auto"/>
        <w:ind w:left="144"/>
        <w:jc w:val="both"/>
        <w:outlineLvl w:val="0"/>
        <w:rPr>
          <w:rFonts w:cstheme="minorHAnsi"/>
          <w:sz w:val="24"/>
          <w:szCs w:val="24"/>
        </w:rPr>
      </w:pPr>
    </w:p>
    <w:p>
      <w:pPr>
        <w:tabs>
          <w:tab w:val="left" w:pos="3363"/>
        </w:tabs>
        <w:spacing w:after="0" w:line="240" w:lineRule="auto"/>
        <w:ind w:left="144"/>
        <w:jc w:val="both"/>
        <w:outlineLvl w:val="0"/>
        <w:rPr>
          <w:rFonts w:cstheme="minorHAnsi"/>
          <w:sz w:val="24"/>
          <w:szCs w:val="24"/>
        </w:rPr>
      </w:pPr>
      <w:r>
        <w:rPr>
          <w:rFonts w:cstheme="minorHAnsi"/>
          <w:sz w:val="24"/>
          <w:szCs w:val="24"/>
        </w:rPr>
        <w:t>Uniformed Services Employment and Reemployment Rights Act 38 U.S.C 4301</w:t>
      </w:r>
      <w:r>
        <w:fldChar w:fldCharType="begin"/>
      </w:r>
      <w:r>
        <w:rPr>
          <w:rFonts w:cstheme="minorHAnsi"/>
          <w:szCs w:val="24"/>
        </w:rPr>
        <w:instrText xml:space="preserve"> XE "</w:instrText>
      </w:r>
      <w:r>
        <w:rPr>
          <w:rFonts w:cstheme="minorHAnsi"/>
          <w:b/>
          <w:sz w:val="24"/>
          <w:szCs w:val="24"/>
          <w:u w:val="single"/>
        </w:rPr>
        <w:instrText>GIFTS AND GRATUITIES</w:instrText>
      </w:r>
      <w:r>
        <w:rPr>
          <w:rFonts w:cstheme="minorHAnsi"/>
          <w:szCs w:val="24"/>
        </w:rPr>
        <w:instrText xml:space="preserve">" </w:instrText>
      </w:r>
      <w:r>
        <w:rPr>
          <w:rFonts w:cstheme="minorHAnsi"/>
          <w:b/>
          <w:sz w:val="24"/>
          <w:szCs w:val="24"/>
          <w:u w:val="single"/>
        </w:rPr>
        <w:fldChar w:fldCharType="end"/>
      </w:r>
    </w:p>
    <w:p>
      <w:pPr>
        <w:tabs>
          <w:tab w:val="left" w:pos="3363"/>
        </w:tabs>
        <w:spacing w:after="0" w:line="240" w:lineRule="auto"/>
        <w:ind w:left="144"/>
        <w:outlineLvl w:val="0"/>
        <w:rPr>
          <w:rFonts w:cstheme="minorHAnsi"/>
          <w:sz w:val="24"/>
          <w:szCs w:val="24"/>
        </w:rPr>
      </w:pPr>
    </w:p>
    <w:p>
      <w:pPr>
        <w:tabs>
          <w:tab w:val="left" w:pos="432"/>
          <w:tab w:val="left" w:pos="864"/>
          <w:tab w:val="left" w:pos="1296"/>
          <w:tab w:val="left" w:pos="3363"/>
        </w:tabs>
        <w:spacing w:after="0" w:line="240" w:lineRule="auto"/>
        <w:outlineLvl w:val="0"/>
        <w:rPr>
          <w:rFonts w:cstheme="minorHAnsi"/>
          <w:sz w:val="24"/>
          <w:szCs w:val="24"/>
        </w:rPr>
      </w:pPr>
    </w:p>
    <w:p>
      <w:pPr>
        <w:widowControl w:val="0"/>
        <w:tabs>
          <w:tab w:val="left" w:pos="3363"/>
        </w:tabs>
        <w:spacing w:after="0" w:line="240" w:lineRule="auto"/>
        <w:ind w:left="144"/>
        <w:outlineLvl w:val="0"/>
        <w:rPr>
          <w:rFonts w:cstheme="minorHAnsi"/>
          <w:b/>
          <w:sz w:val="24"/>
          <w:szCs w:val="24"/>
        </w:rPr>
      </w:pPr>
      <w:r>
        <w:rPr>
          <w:rFonts w:cstheme="minorHAnsi"/>
          <w:b/>
          <w:sz w:val="24"/>
          <w:szCs w:val="24"/>
        </w:rPr>
        <w:t xml:space="preserve">       </w:t>
      </w:r>
    </w:p>
    <w:sectPr>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437898"/>
      <w:docPartObj>
        <w:docPartGallery w:val="Page Numbers (Bottom of Page)"/>
        <w:docPartUnique/>
      </w:docPartObj>
    </w:sdtPr>
    <w:sdtEndPr>
      <w:rPr>
        <w:noProof/>
      </w:rPr>
    </w:sdtEndPr>
    <w:sdtContent>
      <w:p>
        <w:pPr>
          <w:pStyle w:val="Footer"/>
          <w:jc w:val="right"/>
        </w:pPr>
      </w:p>
      <w:bookmarkStart w:id="0" w:name="_GoBack" w:displacedByCustomXml="next"/>
      <w:bookmarkEnd w:id="0" w:displacedByCustomXml="next"/>
    </w:sdtContent>
  </w:sdt>
  <w:p>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D37A4"/>
    <w:multiLevelType w:val="hybridMultilevel"/>
    <w:tmpl w:val="3736866A"/>
    <w:lvl w:ilvl="0" w:tplc="04090001">
      <w:start w:val="1"/>
      <w:numFmt w:val="bullet"/>
      <w:lvlText w:val=""/>
      <w:lvlJc w:val="left"/>
      <w:pPr>
        <w:ind w:left="540" w:hanging="360"/>
      </w:pPr>
      <w:rPr>
        <w:rFonts w:ascii="Symbol" w:hAnsi="Symbol" w:hint="default"/>
      </w:rPr>
    </w:lvl>
    <w:lvl w:ilvl="1" w:tplc="04090001">
      <w:start w:val="1"/>
      <w:numFmt w:val="bullet"/>
      <w:lvlText w:val=""/>
      <w:lvlJc w:val="left"/>
      <w:pPr>
        <w:ind w:left="540" w:hanging="360"/>
      </w:pPr>
      <w:rPr>
        <w:rFonts w:ascii="Symbol" w:hAnsi="Symbol"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nsid w:val="3A632897"/>
    <w:multiLevelType w:val="hybridMultilevel"/>
    <w:tmpl w:val="A4B4228A"/>
    <w:lvl w:ilvl="0" w:tplc="04090001">
      <w:start w:val="1"/>
      <w:numFmt w:val="bullet"/>
      <w:lvlText w:val=""/>
      <w:lvlJc w:val="left"/>
      <w:pPr>
        <w:ind w:left="144"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tentative="1">
      <w:start w:val="1"/>
      <w:numFmt w:val="bullet"/>
      <w:lvlText w:val=""/>
      <w:lvlJc w:val="left"/>
      <w:pPr>
        <w:ind w:left="1584" w:hanging="360"/>
      </w:pPr>
      <w:rPr>
        <w:rFonts w:ascii="Wingdings" w:hAnsi="Wingdings" w:hint="default"/>
      </w:rPr>
    </w:lvl>
    <w:lvl w:ilvl="3" w:tplc="04090001" w:tentative="1">
      <w:start w:val="1"/>
      <w:numFmt w:val="bullet"/>
      <w:lvlText w:val=""/>
      <w:lvlJc w:val="left"/>
      <w:pPr>
        <w:ind w:left="2304" w:hanging="360"/>
      </w:pPr>
      <w:rPr>
        <w:rFonts w:ascii="Symbol" w:hAnsi="Symbol" w:hint="default"/>
      </w:rPr>
    </w:lvl>
    <w:lvl w:ilvl="4" w:tplc="04090003" w:tentative="1">
      <w:start w:val="1"/>
      <w:numFmt w:val="bullet"/>
      <w:lvlText w:val="o"/>
      <w:lvlJc w:val="left"/>
      <w:pPr>
        <w:ind w:left="3024" w:hanging="360"/>
      </w:pPr>
      <w:rPr>
        <w:rFonts w:ascii="Courier New" w:hAnsi="Courier New" w:cs="Courier New" w:hint="default"/>
      </w:rPr>
    </w:lvl>
    <w:lvl w:ilvl="5" w:tplc="04090005" w:tentative="1">
      <w:start w:val="1"/>
      <w:numFmt w:val="bullet"/>
      <w:lvlText w:val=""/>
      <w:lvlJc w:val="left"/>
      <w:pPr>
        <w:ind w:left="3744" w:hanging="360"/>
      </w:pPr>
      <w:rPr>
        <w:rFonts w:ascii="Wingdings" w:hAnsi="Wingdings" w:hint="default"/>
      </w:rPr>
    </w:lvl>
    <w:lvl w:ilvl="6" w:tplc="04090001" w:tentative="1">
      <w:start w:val="1"/>
      <w:numFmt w:val="bullet"/>
      <w:lvlText w:val=""/>
      <w:lvlJc w:val="left"/>
      <w:pPr>
        <w:ind w:left="4464" w:hanging="360"/>
      </w:pPr>
      <w:rPr>
        <w:rFonts w:ascii="Symbol" w:hAnsi="Symbol" w:hint="default"/>
      </w:rPr>
    </w:lvl>
    <w:lvl w:ilvl="7" w:tplc="04090003" w:tentative="1">
      <w:start w:val="1"/>
      <w:numFmt w:val="bullet"/>
      <w:lvlText w:val="o"/>
      <w:lvlJc w:val="left"/>
      <w:pPr>
        <w:ind w:left="5184" w:hanging="360"/>
      </w:pPr>
      <w:rPr>
        <w:rFonts w:ascii="Courier New" w:hAnsi="Courier New" w:cs="Courier New" w:hint="default"/>
      </w:rPr>
    </w:lvl>
    <w:lvl w:ilvl="8" w:tplc="04090005" w:tentative="1">
      <w:start w:val="1"/>
      <w:numFmt w:val="bullet"/>
      <w:lvlText w:val=""/>
      <w:lvlJc w:val="left"/>
      <w:pPr>
        <w:ind w:left="5904" w:hanging="360"/>
      </w:pPr>
      <w:rPr>
        <w:rFonts w:ascii="Wingdings" w:hAnsi="Wingdings" w:hint="default"/>
      </w:rPr>
    </w:lvl>
  </w:abstractNum>
  <w:abstractNum w:abstractNumId="2">
    <w:nsid w:val="68694592"/>
    <w:multiLevelType w:val="hybridMultilevel"/>
    <w:tmpl w:val="4F3079D8"/>
    <w:lvl w:ilvl="0" w:tplc="04090001">
      <w:start w:val="1"/>
      <w:numFmt w:val="bullet"/>
      <w:lvlText w:val=""/>
      <w:lvlJc w:val="left"/>
      <w:pPr>
        <w:ind w:left="144" w:hanging="360"/>
      </w:pPr>
      <w:rPr>
        <w:rFonts w:ascii="Symbol" w:hAnsi="Symbol" w:hint="default"/>
      </w:rPr>
    </w:lvl>
    <w:lvl w:ilvl="1" w:tplc="04090001">
      <w:start w:val="1"/>
      <w:numFmt w:val="bullet"/>
      <w:lvlText w:val=""/>
      <w:lvlJc w:val="left"/>
      <w:pPr>
        <w:ind w:left="540" w:hanging="360"/>
      </w:pPr>
      <w:rPr>
        <w:rFonts w:ascii="Symbol" w:hAnsi="Symbol" w:hint="default"/>
      </w:rPr>
    </w:lvl>
    <w:lvl w:ilvl="2" w:tplc="04090005" w:tentative="1">
      <w:start w:val="1"/>
      <w:numFmt w:val="bullet"/>
      <w:lvlText w:val=""/>
      <w:lvlJc w:val="left"/>
      <w:pPr>
        <w:ind w:left="1584" w:hanging="360"/>
      </w:pPr>
      <w:rPr>
        <w:rFonts w:ascii="Wingdings" w:hAnsi="Wingdings" w:hint="default"/>
      </w:rPr>
    </w:lvl>
    <w:lvl w:ilvl="3" w:tplc="04090001" w:tentative="1">
      <w:start w:val="1"/>
      <w:numFmt w:val="bullet"/>
      <w:lvlText w:val=""/>
      <w:lvlJc w:val="left"/>
      <w:pPr>
        <w:ind w:left="2304" w:hanging="360"/>
      </w:pPr>
      <w:rPr>
        <w:rFonts w:ascii="Symbol" w:hAnsi="Symbol" w:hint="default"/>
      </w:rPr>
    </w:lvl>
    <w:lvl w:ilvl="4" w:tplc="04090003" w:tentative="1">
      <w:start w:val="1"/>
      <w:numFmt w:val="bullet"/>
      <w:lvlText w:val="o"/>
      <w:lvlJc w:val="left"/>
      <w:pPr>
        <w:ind w:left="3024" w:hanging="360"/>
      </w:pPr>
      <w:rPr>
        <w:rFonts w:ascii="Courier New" w:hAnsi="Courier New" w:cs="Courier New" w:hint="default"/>
      </w:rPr>
    </w:lvl>
    <w:lvl w:ilvl="5" w:tplc="04090005" w:tentative="1">
      <w:start w:val="1"/>
      <w:numFmt w:val="bullet"/>
      <w:lvlText w:val=""/>
      <w:lvlJc w:val="left"/>
      <w:pPr>
        <w:ind w:left="3744" w:hanging="360"/>
      </w:pPr>
      <w:rPr>
        <w:rFonts w:ascii="Wingdings" w:hAnsi="Wingdings" w:hint="default"/>
      </w:rPr>
    </w:lvl>
    <w:lvl w:ilvl="6" w:tplc="04090001" w:tentative="1">
      <w:start w:val="1"/>
      <w:numFmt w:val="bullet"/>
      <w:lvlText w:val=""/>
      <w:lvlJc w:val="left"/>
      <w:pPr>
        <w:ind w:left="4464" w:hanging="360"/>
      </w:pPr>
      <w:rPr>
        <w:rFonts w:ascii="Symbol" w:hAnsi="Symbol" w:hint="default"/>
      </w:rPr>
    </w:lvl>
    <w:lvl w:ilvl="7" w:tplc="04090003" w:tentative="1">
      <w:start w:val="1"/>
      <w:numFmt w:val="bullet"/>
      <w:lvlText w:val="o"/>
      <w:lvlJc w:val="left"/>
      <w:pPr>
        <w:ind w:left="5184" w:hanging="360"/>
      </w:pPr>
      <w:rPr>
        <w:rFonts w:ascii="Courier New" w:hAnsi="Courier New" w:cs="Courier New" w:hint="default"/>
      </w:rPr>
    </w:lvl>
    <w:lvl w:ilvl="8" w:tplc="04090005" w:tentative="1">
      <w:start w:val="1"/>
      <w:numFmt w:val="bullet"/>
      <w:lvlText w:val=""/>
      <w:lvlJc w:val="left"/>
      <w:pPr>
        <w:ind w:left="5904"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paragraph" w:customStyle="1" w:styleId="NormalArialLinespacingExactly12pt">
    <w:name w:val="Normal + Arial Line spacing:  Exactly 12 pt"/>
    <w:basedOn w:val="Normal"/>
    <w:pPr>
      <w:spacing w:after="0" w:line="240" w:lineRule="exact"/>
    </w:pPr>
    <w:rPr>
      <w:rFonts w:ascii="Arial" w:eastAsia="Times New Roman" w:hAnsi="Arial" w:cs="Arial"/>
      <w:sz w:val="24"/>
      <w:szCs w:val="24"/>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paragraph" w:customStyle="1" w:styleId="NormalArialLinespacingExactly12pt">
    <w:name w:val="Normal + Arial Line spacing:  Exactly 12 pt"/>
    <w:basedOn w:val="Normal"/>
    <w:pPr>
      <w:spacing w:after="0" w:line="240" w:lineRule="exact"/>
    </w:pPr>
    <w:rPr>
      <w:rFonts w:ascii="Arial" w:eastAsia="Times New Roman" w:hAnsi="Arial" w:cs="Arial"/>
      <w:sz w:val="24"/>
      <w:szCs w:val="24"/>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2</TotalTime>
  <Pages>1</Pages>
  <Words>215</Words>
  <Characters>1230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7</cp:revision>
  <dcterms:created xsi:type="dcterms:W3CDTF">2014-03-23T22:29:00Z</dcterms:created>
  <dcterms:modified xsi:type="dcterms:W3CDTF">2017-07-26T20:16:00Z</dcterms:modified>
</cp:coreProperties>
</file>